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r w:rsidDel="00000000" w:rsidR="00000000" w:rsidRPr="00000000">
        <w:rPr>
          <w:rtl w:val="0"/>
        </w:rPr>
        <w:t xml:space="preserve">Presskit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after="0" w:line="276" w:lineRule="auto"/>
        <w:rPr/>
      </w:pPr>
      <w:r w:rsidDel="00000000" w:rsidR="00000000" w:rsidRPr="00000000">
        <w:rPr>
          <w:i w:val="1"/>
          <w:rtl w:val="0"/>
        </w:rPr>
        <w:t xml:space="preserve">The Big Band Messengers</w:t>
      </w:r>
      <w:r w:rsidDel="00000000" w:rsidR="00000000" w:rsidRPr="00000000">
        <w:rPr>
          <w:rtl w:val="0"/>
        </w:rPr>
        <w:t xml:space="preserve"> ist eine junge Big Band der Leipziger Musikszene, welche 2022 gegründet wurde und von Musikstudierenden der HMT Leipzig selbst organisiert wird. Mit Gespür fürs Detail, einem Sinn für Tradition und unendlicher Spielfreude zeigen sie, dass Bigband Musik so lebendig ist wie nie zuvor.</w:t>
      </w:r>
    </w:p>
    <w:p w:rsidR="00000000" w:rsidDel="00000000" w:rsidP="00000000" w:rsidRDefault="00000000" w:rsidRPr="00000000" w14:paraId="00000004">
      <w:pPr>
        <w:spacing w:after="0" w:line="276" w:lineRule="auto"/>
        <w:rPr/>
      </w:pPr>
      <w:r w:rsidDel="00000000" w:rsidR="00000000" w:rsidRPr="00000000">
        <w:rPr>
          <w:rtl w:val="0"/>
        </w:rPr>
        <w:t xml:space="preserve">Die Vielseitigkeit der Band zeigt sich an der Bandbreite ihres Programms. Neben Stücken des Thad Jones / Mel Lewis Orchestra und der Count Basie Bigband erstreckt sich das Programm bis hin zu zeitgenössischen Kompositionen - u.A. von Pat Metheny, Ed Partyka und aus den eigenen Reihen. Die Band spielt regelmäßig Konzerte in Leipzig und konnte in der Vergangenheit ihr Publikum in ganz Sachsen begeistern.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Besetzung:</w:t>
      </w:r>
    </w:p>
    <w:p w:rsidR="00000000" w:rsidDel="00000000" w:rsidP="00000000" w:rsidRDefault="00000000" w:rsidRPr="00000000" w14:paraId="00000008">
      <w:pPr>
        <w:rPr/>
      </w:pPr>
      <w:r w:rsidDel="00000000" w:rsidR="00000000" w:rsidRPr="00000000">
        <w:rPr>
          <w:rtl w:val="0"/>
        </w:rPr>
        <w:t xml:space="preserve">Saxofone: Simon Brodnitzki, Paula Rosin, Oskar Hentschel, Caspar Rutsch, Leon Stoll</w:t>
      </w:r>
    </w:p>
    <w:p w:rsidR="00000000" w:rsidDel="00000000" w:rsidP="00000000" w:rsidRDefault="00000000" w:rsidRPr="00000000" w14:paraId="00000009">
      <w:pPr>
        <w:rPr/>
      </w:pPr>
      <w:r w:rsidDel="00000000" w:rsidR="00000000" w:rsidRPr="00000000">
        <w:rPr>
          <w:rtl w:val="0"/>
        </w:rPr>
        <w:t xml:space="preserve">Trompeten: Julius Bode, Oliver Fengler, Paul-Friedrich Lüders, Franziskus Reinhardt, Louis Rühl, Paulinus Stegner (auch Horn)</w:t>
      </w:r>
    </w:p>
    <w:p w:rsidR="00000000" w:rsidDel="00000000" w:rsidP="00000000" w:rsidRDefault="00000000" w:rsidRPr="00000000" w14:paraId="0000000A">
      <w:pPr>
        <w:rPr/>
      </w:pPr>
      <w:r w:rsidDel="00000000" w:rsidR="00000000" w:rsidRPr="00000000">
        <w:rPr>
          <w:rtl w:val="0"/>
        </w:rPr>
        <w:t xml:space="preserve">Posaunen: Lea Beyrau, Thekla Kroemer, Áki Ask Wellsandt, Annika Frick (Bassposaune)</w:t>
      </w:r>
    </w:p>
    <w:p w:rsidR="00000000" w:rsidDel="00000000" w:rsidP="00000000" w:rsidRDefault="00000000" w:rsidRPr="00000000" w14:paraId="0000000B">
      <w:pPr>
        <w:rPr/>
      </w:pPr>
      <w:r w:rsidDel="00000000" w:rsidR="00000000" w:rsidRPr="00000000">
        <w:rPr>
          <w:rtl w:val="0"/>
        </w:rPr>
        <w:t xml:space="preserve">Rhythmusgruppe: Paul Kammer (p), Maximilian Müller (b), Ben Scheibe (d)</w:t>
      </w:r>
    </w:p>
    <w:p w:rsidR="00000000" w:rsidDel="00000000" w:rsidP="00000000" w:rsidRDefault="00000000" w:rsidRPr="00000000" w14:paraId="0000000C">
      <w:pPr>
        <w:rPr/>
      </w:pPr>
      <w:r w:rsidDel="00000000" w:rsidR="00000000" w:rsidRPr="00000000">
        <w:rPr>
          <w:rtl w:val="0"/>
        </w:rPr>
        <w:t xml:space="preserve">Gesang: Nora Lyn Handschuh</w:t>
      </w:r>
    </w:p>
    <w:sectPr>
      <w:pgSz w:h="16838" w:w="11906"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de-D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rVDbvl4xomi4HpZuvxNF+F7kvw==">CgMxLjA4AHIhMXNtVFYySTEtYTZ6VFhNS0NVT2dwU1N2Q2EwS2RJU0N1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